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CE" w:rsidRDefault="002671CE" w:rsidP="002671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НАРОДНО ЧИТАЛИЩЕ „ФИЛИП СТАНИСЛАВОВ - 1903” с. ОРЕШ</w:t>
      </w:r>
    </w:p>
    <w:p w:rsidR="002671CE" w:rsidRDefault="002671CE" w:rsidP="002671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671CE" w:rsidRDefault="002671CE" w:rsidP="002671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Адрес: с. Ореш, общ. Свищов,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В. Търново;</w:t>
      </w:r>
    </w:p>
    <w:p w:rsidR="002671CE" w:rsidRDefault="002671CE" w:rsidP="002671CE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тел.: 06328/2070;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e-mail: </w:t>
      </w:r>
      <w:hyperlink r:id="rId6" w:history="1"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chit_oresh@abv.bg</w:t>
        </w:r>
      </w:hyperlink>
    </w:p>
    <w:p w:rsidR="002671CE" w:rsidRDefault="002671CE" w:rsidP="002671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671CE" w:rsidRDefault="002671CE" w:rsidP="002671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671CE" w:rsidRDefault="002671CE" w:rsidP="002671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671CE" w:rsidRDefault="002671CE" w:rsidP="002671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Изх.№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08</w:t>
      </w:r>
      <w:r w:rsidR="007C5BE9">
        <w:rPr>
          <w:rFonts w:ascii="Times New Roman" w:hAnsi="Times New Roman" w:cs="Times New Roman"/>
          <w:b/>
          <w:i/>
          <w:sz w:val="28"/>
          <w:szCs w:val="28"/>
        </w:rPr>
        <w:t>/ 01</w:t>
      </w:r>
      <w:r>
        <w:rPr>
          <w:rFonts w:ascii="Times New Roman" w:hAnsi="Times New Roman" w:cs="Times New Roman"/>
          <w:b/>
          <w:i/>
          <w:sz w:val="28"/>
          <w:szCs w:val="28"/>
        </w:rPr>
        <w:t>.11.202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9F04B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До Д-р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Генчо Генчев – </w:t>
      </w:r>
    </w:p>
    <w:p w:rsidR="002671CE" w:rsidRDefault="002671CE" w:rsidP="002671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Кмет на Община Свищов</w:t>
      </w:r>
    </w:p>
    <w:p w:rsidR="002671CE" w:rsidRPr="00103086" w:rsidRDefault="002671CE" w:rsidP="0010308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val="en-US" w:eastAsia="zh-CN"/>
        </w:rPr>
      </w:pPr>
    </w:p>
    <w:p w:rsidR="002671CE" w:rsidRDefault="002671CE" w:rsidP="002671C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zh-CN"/>
        </w:rPr>
      </w:pPr>
    </w:p>
    <w:p w:rsidR="002671CE" w:rsidRDefault="00103086" w:rsidP="0010308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bg-BG"/>
        </w:rPr>
        <w:drawing>
          <wp:inline distT="0" distB="0" distL="0" distR="0">
            <wp:extent cx="2362200" cy="3149600"/>
            <wp:effectExtent l="19050" t="0" r="0" b="0"/>
            <wp:docPr id="1" name="Картина 1" descr="C:\Users\rt756\Desktop\снимка паметник Са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756\Desktop\снимка паметник Саш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19" cy="314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CE" w:rsidRDefault="002671CE" w:rsidP="00267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1CE" w:rsidRPr="00103086" w:rsidRDefault="002671CE" w:rsidP="002671CE">
      <w:pPr>
        <w:spacing w:line="240" w:lineRule="auto"/>
        <w:ind w:right="1"/>
        <w:jc w:val="center"/>
        <w:rPr>
          <w:rFonts w:ascii="Times New Roman CYR" w:hAnsi="Times New Roman CYR" w:cs="Courier New CYR"/>
          <w:b/>
          <w:i/>
          <w:sz w:val="72"/>
          <w:szCs w:val="72"/>
        </w:rPr>
      </w:pPr>
      <w:r w:rsidRPr="00103086">
        <w:rPr>
          <w:rFonts w:ascii="Times New Roman CYR" w:hAnsi="Times New Roman CYR" w:cs="Courier New CYR"/>
          <w:b/>
          <w:i/>
          <w:sz w:val="72"/>
          <w:szCs w:val="72"/>
        </w:rPr>
        <w:t>П  Р  О  Г  Р  А</w:t>
      </w:r>
      <w:r w:rsidRPr="00103086">
        <w:rPr>
          <w:rFonts w:ascii="Times New Roman CYR" w:hAnsi="Times New Roman CYR" w:cs="Courier New CYR"/>
          <w:b/>
          <w:i/>
          <w:sz w:val="72"/>
          <w:szCs w:val="72"/>
          <w:lang w:val="en-US"/>
        </w:rPr>
        <w:t xml:space="preserve"> </w:t>
      </w:r>
      <w:r w:rsidRPr="00103086">
        <w:rPr>
          <w:rFonts w:ascii="Times New Roman CYR" w:hAnsi="Times New Roman CYR" w:cs="Courier New CYR"/>
          <w:b/>
          <w:i/>
          <w:sz w:val="72"/>
          <w:szCs w:val="72"/>
        </w:rPr>
        <w:t xml:space="preserve"> М  А </w:t>
      </w:r>
    </w:p>
    <w:p w:rsidR="002671CE" w:rsidRPr="00103086" w:rsidRDefault="002671CE" w:rsidP="00103086">
      <w:pPr>
        <w:tabs>
          <w:tab w:val="center" w:pos="4535"/>
          <w:tab w:val="left" w:pos="6630"/>
        </w:tabs>
        <w:spacing w:after="0" w:line="240" w:lineRule="auto"/>
        <w:ind w:right="1"/>
        <w:jc w:val="center"/>
        <w:rPr>
          <w:rFonts w:ascii="Times New Roman CYR" w:hAnsi="Times New Roman CYR" w:cs="Courier New CYR"/>
          <w:b/>
          <w:i/>
          <w:sz w:val="36"/>
          <w:szCs w:val="36"/>
          <w:lang w:val="en-US"/>
        </w:rPr>
      </w:pPr>
      <w:r w:rsidRPr="00103086">
        <w:rPr>
          <w:rFonts w:ascii="Times New Roman CYR" w:hAnsi="Times New Roman CYR" w:cs="Courier New CYR"/>
          <w:b/>
          <w:i/>
          <w:sz w:val="36"/>
          <w:szCs w:val="36"/>
        </w:rPr>
        <w:t>ЗА</w:t>
      </w:r>
    </w:p>
    <w:p w:rsidR="002671CE" w:rsidRDefault="002671CE" w:rsidP="002671CE">
      <w:pPr>
        <w:tabs>
          <w:tab w:val="center" w:pos="4535"/>
          <w:tab w:val="left" w:pos="6630"/>
        </w:tabs>
        <w:spacing w:after="0" w:line="240" w:lineRule="auto"/>
        <w:ind w:right="1"/>
        <w:rPr>
          <w:rFonts w:ascii="Times New Roman CYR" w:hAnsi="Times New Roman CYR" w:cs="Courier New CYR"/>
          <w:b/>
          <w:i/>
          <w:sz w:val="48"/>
          <w:szCs w:val="48"/>
          <w:lang w:val="en-US"/>
        </w:rPr>
      </w:pPr>
    </w:p>
    <w:p w:rsidR="002671CE" w:rsidRPr="00103086" w:rsidRDefault="002671CE" w:rsidP="002671CE">
      <w:pPr>
        <w:spacing w:after="0" w:line="240" w:lineRule="auto"/>
        <w:ind w:right="1"/>
        <w:jc w:val="center"/>
        <w:rPr>
          <w:rFonts w:ascii="Times New Roman CYR" w:hAnsi="Times New Roman CYR" w:cs="Courier New CYR"/>
          <w:b/>
          <w:i/>
          <w:sz w:val="44"/>
          <w:szCs w:val="44"/>
          <w:lang w:val="en-US"/>
        </w:rPr>
      </w:pPr>
      <w:r w:rsidRPr="00103086">
        <w:rPr>
          <w:rFonts w:ascii="Times New Roman CYR" w:hAnsi="Times New Roman CYR" w:cs="Courier New CYR"/>
          <w:b/>
          <w:i/>
          <w:sz w:val="44"/>
          <w:szCs w:val="44"/>
        </w:rPr>
        <w:t xml:space="preserve">РАЗВИТИЕ НА </w:t>
      </w:r>
    </w:p>
    <w:p w:rsidR="002671CE" w:rsidRPr="00103086" w:rsidRDefault="002671CE" w:rsidP="002671CE">
      <w:pPr>
        <w:spacing w:after="0" w:line="240" w:lineRule="auto"/>
        <w:ind w:right="1"/>
        <w:jc w:val="center"/>
        <w:rPr>
          <w:rFonts w:ascii="Times New Roman CYR" w:hAnsi="Times New Roman CYR" w:cs="Courier New CYR"/>
          <w:b/>
          <w:i/>
          <w:sz w:val="44"/>
          <w:szCs w:val="44"/>
        </w:rPr>
      </w:pPr>
      <w:r w:rsidRPr="00103086">
        <w:rPr>
          <w:rFonts w:ascii="Times New Roman CYR" w:hAnsi="Times New Roman CYR" w:cs="Courier New CYR"/>
          <w:b/>
          <w:i/>
          <w:sz w:val="44"/>
          <w:szCs w:val="44"/>
        </w:rPr>
        <w:t>ЧИТАЛИЩНАТА ДЕЙНОСТ</w:t>
      </w:r>
    </w:p>
    <w:p w:rsidR="002671CE" w:rsidRPr="00103086" w:rsidRDefault="002671CE" w:rsidP="002671CE">
      <w:pPr>
        <w:spacing w:after="0" w:line="240" w:lineRule="auto"/>
        <w:ind w:right="1"/>
        <w:jc w:val="center"/>
        <w:rPr>
          <w:rFonts w:ascii="Times New Roman CYR" w:hAnsi="Times New Roman CYR" w:cs="Courier New CYR"/>
          <w:b/>
          <w:i/>
          <w:sz w:val="44"/>
          <w:szCs w:val="44"/>
        </w:rPr>
      </w:pPr>
      <w:r w:rsidRPr="00103086">
        <w:rPr>
          <w:rFonts w:ascii="Times New Roman CYR" w:hAnsi="Times New Roman CYR" w:cs="Courier New CYR"/>
          <w:b/>
          <w:i/>
          <w:sz w:val="44"/>
          <w:szCs w:val="44"/>
        </w:rPr>
        <w:t>НА НАРОДНО ЧИТАЛИЩЕ</w:t>
      </w:r>
    </w:p>
    <w:p w:rsidR="002671CE" w:rsidRPr="00103086" w:rsidRDefault="002671CE" w:rsidP="002671CE">
      <w:pPr>
        <w:spacing w:after="0" w:line="240" w:lineRule="auto"/>
        <w:ind w:right="1"/>
        <w:jc w:val="center"/>
        <w:rPr>
          <w:rFonts w:ascii="Times New Roman CYR" w:hAnsi="Times New Roman CYR" w:cs="Courier New CYR"/>
          <w:b/>
          <w:i/>
          <w:sz w:val="44"/>
          <w:szCs w:val="44"/>
          <w:lang w:val="en-US"/>
        </w:rPr>
      </w:pPr>
      <w:r w:rsidRPr="00103086">
        <w:rPr>
          <w:rFonts w:ascii="Times New Roman CYR" w:hAnsi="Times New Roman CYR" w:cs="Courier New CYR"/>
          <w:b/>
          <w:i/>
          <w:sz w:val="44"/>
          <w:szCs w:val="44"/>
        </w:rPr>
        <w:t>„ФИЛИП СТАНИСЛАВОВ - 1903”</w:t>
      </w:r>
    </w:p>
    <w:p w:rsidR="002671CE" w:rsidRPr="00103086" w:rsidRDefault="002671CE" w:rsidP="002671CE">
      <w:pPr>
        <w:spacing w:after="0" w:line="240" w:lineRule="auto"/>
        <w:ind w:right="1"/>
        <w:jc w:val="center"/>
        <w:rPr>
          <w:rFonts w:ascii="Times New Roman CYR" w:hAnsi="Times New Roman CYR" w:cs="Courier New CYR"/>
          <w:b/>
          <w:i/>
          <w:sz w:val="44"/>
          <w:szCs w:val="44"/>
        </w:rPr>
      </w:pPr>
      <w:r w:rsidRPr="00103086">
        <w:rPr>
          <w:rFonts w:ascii="Times New Roman CYR" w:hAnsi="Times New Roman CYR" w:cs="Courier New CYR"/>
          <w:b/>
          <w:i/>
          <w:sz w:val="44"/>
          <w:szCs w:val="44"/>
        </w:rPr>
        <w:t xml:space="preserve"> с. ОРЕШ</w:t>
      </w:r>
    </w:p>
    <w:p w:rsidR="002671CE" w:rsidRPr="00103086" w:rsidRDefault="00CE0154" w:rsidP="002671CE">
      <w:pPr>
        <w:spacing w:after="0" w:line="240" w:lineRule="auto"/>
        <w:ind w:right="1"/>
        <w:jc w:val="center"/>
        <w:rPr>
          <w:rFonts w:ascii="Times New Roman CYR" w:hAnsi="Times New Roman CYR" w:cs="Courier New CYR"/>
          <w:b/>
          <w:i/>
          <w:sz w:val="44"/>
          <w:szCs w:val="44"/>
          <w:lang w:val="en-US"/>
        </w:rPr>
      </w:pPr>
      <w:r w:rsidRPr="00103086">
        <w:rPr>
          <w:rFonts w:ascii="Times New Roman CYR" w:hAnsi="Times New Roman CYR" w:cs="Courier New CYR"/>
          <w:b/>
          <w:i/>
          <w:sz w:val="44"/>
          <w:szCs w:val="44"/>
        </w:rPr>
        <w:t>през 202</w:t>
      </w:r>
      <w:r w:rsidRPr="00103086">
        <w:rPr>
          <w:rFonts w:ascii="Times New Roman CYR" w:hAnsi="Times New Roman CYR" w:cs="Courier New CYR"/>
          <w:b/>
          <w:i/>
          <w:sz w:val="44"/>
          <w:szCs w:val="44"/>
          <w:lang w:val="en-US"/>
        </w:rPr>
        <w:t>2</w:t>
      </w:r>
      <w:r w:rsidR="002671CE" w:rsidRPr="00103086">
        <w:rPr>
          <w:rFonts w:ascii="Times New Roman CYR" w:hAnsi="Times New Roman CYR" w:cs="Courier New CYR"/>
          <w:b/>
          <w:i/>
          <w:sz w:val="44"/>
          <w:szCs w:val="44"/>
        </w:rPr>
        <w:t xml:space="preserve"> година</w:t>
      </w:r>
    </w:p>
    <w:p w:rsidR="00856234" w:rsidRDefault="00761ECA" w:rsidP="00CD54A2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82E8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234">
        <w:rPr>
          <w:rFonts w:ascii="Times New Roman" w:hAnsi="Times New Roman" w:cs="Times New Roman"/>
          <w:b/>
          <w:sz w:val="28"/>
          <w:szCs w:val="28"/>
        </w:rPr>
        <w:t>Въведение: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2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234" w:rsidRPr="00856234" w:rsidRDefault="00856234" w:rsidP="00CD54A2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4A2" w:rsidRPr="00761ECA" w:rsidRDefault="00856234" w:rsidP="0011511C">
      <w:pPr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ECA">
        <w:rPr>
          <w:rFonts w:ascii="Times New Roman" w:hAnsi="Times New Roman" w:cs="Times New Roman"/>
          <w:sz w:val="28"/>
          <w:szCs w:val="28"/>
        </w:rPr>
        <w:t xml:space="preserve"> </w:t>
      </w:r>
      <w:r w:rsidR="00CD54A2" w:rsidRPr="00CD54A2">
        <w:rPr>
          <w:rFonts w:ascii="Times New Roman" w:hAnsi="Times New Roman" w:cs="Times New Roman"/>
          <w:sz w:val="28"/>
          <w:szCs w:val="28"/>
        </w:rPr>
        <w:t>Народните читалища са културно-просветни организации, обединили в себе си традиции и съвременност</w:t>
      </w:r>
      <w:r w:rsidR="00B71562">
        <w:rPr>
          <w:rFonts w:ascii="Times New Roman" w:hAnsi="Times New Roman" w:cs="Times New Roman"/>
          <w:sz w:val="28"/>
          <w:szCs w:val="28"/>
        </w:rPr>
        <w:t xml:space="preserve">. </w:t>
      </w:r>
      <w:r w:rsidR="00761ECA">
        <w:rPr>
          <w:rFonts w:ascii="Times New Roman" w:hAnsi="Times New Roman" w:cs="Times New Roman"/>
          <w:sz w:val="28"/>
          <w:szCs w:val="28"/>
        </w:rPr>
        <w:t xml:space="preserve">Тяхната основна цел е </w:t>
      </w:r>
      <w:r w:rsidR="00CD54A2" w:rsidRPr="00CD54A2">
        <w:rPr>
          <w:rFonts w:ascii="Times New Roman" w:hAnsi="Times New Roman" w:cs="Times New Roman"/>
          <w:sz w:val="28"/>
          <w:szCs w:val="28"/>
        </w:rPr>
        <w:t>да откликват на специфичните за всяко селище духовни, информационни и социални потребности</w:t>
      </w:r>
      <w:r>
        <w:rPr>
          <w:rFonts w:ascii="Times New Roman" w:hAnsi="Times New Roman" w:cs="Times New Roman"/>
          <w:sz w:val="28"/>
          <w:szCs w:val="28"/>
        </w:rPr>
        <w:t>, поставяйки</w:t>
      </w:r>
      <w:r w:rsidR="00EE6D55">
        <w:rPr>
          <w:rFonts w:ascii="Times New Roman" w:hAnsi="Times New Roman" w:cs="Times New Roman"/>
          <w:sz w:val="28"/>
          <w:szCs w:val="28"/>
        </w:rPr>
        <w:t xml:space="preserve"> си </w:t>
      </w:r>
      <w:r w:rsidR="00CD54A2" w:rsidRPr="00CD54A2">
        <w:rPr>
          <w:rFonts w:ascii="Times New Roman" w:hAnsi="Times New Roman" w:cs="Times New Roman"/>
          <w:sz w:val="28"/>
          <w:szCs w:val="28"/>
        </w:rPr>
        <w:t xml:space="preserve">конкретни задачи за повишаване на обществената им роля и все по-дълбокото им утвърждаване като традиционни културни, образователни и информационни центрове. </w:t>
      </w:r>
    </w:p>
    <w:p w:rsidR="00167506" w:rsidRDefault="00EE6D55" w:rsidP="0011511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D54A2" w:rsidRPr="00EE6D55">
        <w:rPr>
          <w:rFonts w:ascii="Times New Roman" w:hAnsi="Times New Roman" w:cs="Times New Roman"/>
          <w:sz w:val="28"/>
          <w:szCs w:val="28"/>
          <w:shd w:val="clear" w:color="auto" w:fill="FFFFFF"/>
        </w:rPr>
        <w:t>Годишната прог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рама за развитие</w:t>
      </w:r>
      <w:r w:rsidR="007A4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6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читалищната </w:t>
      </w:r>
      <w:r w:rsidR="00CD54A2" w:rsidRPr="00EE6D55">
        <w:rPr>
          <w:rFonts w:ascii="Times New Roman" w:hAnsi="Times New Roman" w:cs="Times New Roman"/>
          <w:sz w:val="28"/>
          <w:szCs w:val="28"/>
          <w:shd w:val="clear" w:color="auto" w:fill="FFFFFF"/>
        </w:rPr>
        <w:t>дейност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 2022 година </w:t>
      </w:r>
      <w:r w:rsidR="00D96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D96B3C" w:rsidRPr="00EE6D55">
        <w:rPr>
          <w:rFonts w:ascii="Times New Roman" w:hAnsi="Times New Roman" w:cs="Times New Roman"/>
          <w:sz w:val="28"/>
          <w:szCs w:val="28"/>
          <w:shd w:val="clear" w:color="auto" w:fill="FFFFFF"/>
        </w:rPr>
        <w:t>съобразена с изискванията на чл. 26 а, ал. 2 от Закона за народните читалища.</w:t>
      </w:r>
      <w:r w:rsidR="00281C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6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Тя </w:t>
      </w:r>
      <w:r w:rsidRPr="00CD54A2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обобщава най-важните м</w:t>
      </w:r>
      <w:r w:rsidR="00A90E41">
        <w:rPr>
          <w:rFonts w:ascii="Times New Roman" w:eastAsia="Times New Roman" w:hAnsi="Times New Roman" w:cs="Times New Roman"/>
          <w:sz w:val="28"/>
          <w:szCs w:val="28"/>
          <w:lang w:eastAsia="bg-BG"/>
        </w:rPr>
        <w:t>оменти в работата на читалището</w:t>
      </w:r>
      <w:r w:rsidRPr="00CD54A2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приоритети, цели и задачи, които ще спомогнат за укрепването, м</w:t>
      </w:r>
      <w:r w:rsidR="00D96B3C">
        <w:rPr>
          <w:rFonts w:ascii="Times New Roman" w:eastAsia="Times New Roman" w:hAnsi="Times New Roman" w:cs="Times New Roman"/>
          <w:sz w:val="28"/>
          <w:szCs w:val="28"/>
          <w:lang w:eastAsia="bg-BG"/>
        </w:rPr>
        <w:t>одернизирането и развитието му като</w:t>
      </w:r>
      <w:r w:rsidRPr="00CD54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общодостъпно и желано място за местната общност. </w:t>
      </w:r>
      <w:r w:rsidR="00CB3EDB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Програмата ще подпомогне планирането и финансирането на читалищните дейности през предстоящата година.</w:t>
      </w:r>
    </w:p>
    <w:p w:rsidR="00856234" w:rsidRDefault="00856234" w:rsidP="00EE6D55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</w:t>
      </w:r>
      <w:r w:rsidR="00882E8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Цел на Програмата:</w:t>
      </w:r>
    </w:p>
    <w:p w:rsidR="00E463C1" w:rsidRDefault="00E463C1" w:rsidP="00EE6D55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</w:t>
      </w:r>
      <w:r w:rsidR="00D71E4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</w:t>
      </w:r>
      <w:r w:rsidR="00B96E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D71E4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B96E7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Програмата цели утвърждаването на читалището като основен фактор за развитие на местната култура, както и създаване на благоприятна среда за всички възрастови и социални групи, ползващи </w:t>
      </w:r>
      <w:r w:rsidR="009A68C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читалищните </w:t>
      </w:r>
      <w:r w:rsidR="00B96E76">
        <w:rPr>
          <w:rFonts w:ascii="Times New Roman" w:eastAsia="Times New Roman" w:hAnsi="Times New Roman" w:cs="Times New Roman"/>
          <w:sz w:val="28"/>
          <w:szCs w:val="28"/>
          <w:lang w:eastAsia="bg-BG"/>
        </w:rPr>
        <w:t>усл</w:t>
      </w:r>
      <w:r w:rsidR="009A68CB">
        <w:rPr>
          <w:rFonts w:ascii="Times New Roman" w:eastAsia="Times New Roman" w:hAnsi="Times New Roman" w:cs="Times New Roman"/>
          <w:sz w:val="28"/>
          <w:szCs w:val="28"/>
          <w:lang w:eastAsia="bg-BG"/>
        </w:rPr>
        <w:t>уги</w:t>
      </w:r>
      <w:r w:rsidR="00B96E7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21C83" w:rsidRDefault="00E21C83" w:rsidP="00EE6D55">
      <w:pPr>
        <w:shd w:val="clear" w:color="auto" w:fill="FFFFFF"/>
        <w:spacing w:after="360" w:line="40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3. Насоки и задачи за развитие на читалищната дейност през 2022 </w:t>
      </w:r>
      <w:r w:rsidR="00594F9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го</w:t>
      </w:r>
      <w:r w:rsidR="00594F9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дина: </w:t>
      </w:r>
    </w:p>
    <w:p w:rsidR="00594F93" w:rsidRDefault="00594F93" w:rsidP="00BA64A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 w:rsidR="00974E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Основната задача на НЧ „Филип </w:t>
      </w:r>
      <w:proofErr w:type="spellStart"/>
      <w:r w:rsidR="00974E45">
        <w:rPr>
          <w:rFonts w:ascii="Times New Roman" w:eastAsia="Times New Roman" w:hAnsi="Times New Roman" w:cs="Times New Roman"/>
          <w:sz w:val="28"/>
          <w:szCs w:val="28"/>
          <w:lang w:eastAsia="bg-BG"/>
        </w:rPr>
        <w:t>Станиславов</w:t>
      </w:r>
      <w:proofErr w:type="spellEnd"/>
      <w:r w:rsidR="00974E4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- 1903” е да осъществява културен живот и да приобщава местното население и най- вече подрастващото поколение към постиженията на науката, изкуството и културата; </w:t>
      </w:r>
      <w:r w:rsidR="00614B97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работи за запазване на обичаите и традициите на българския народ и утвърждаване на националното самосъзнание; да организира и участва в мероприятия – фестивали, събори, празници и др. инициативи на местно, регионално и национално ниво.</w:t>
      </w:r>
    </w:p>
    <w:p w:rsidR="0011511C" w:rsidRDefault="0011511C" w:rsidP="00BA64A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1511C" w:rsidRDefault="0011511C" w:rsidP="00BA64A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1511C" w:rsidRDefault="0011511C" w:rsidP="00BA64A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1511C" w:rsidRDefault="0011511C" w:rsidP="00BA64A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1511C" w:rsidRDefault="0011511C" w:rsidP="00BA64A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A64A9" w:rsidRDefault="00FC4DE5" w:rsidP="00BA64A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 </w:t>
      </w:r>
      <w:r w:rsidR="00BA64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Дейността на читалището </w:t>
      </w:r>
      <w:r w:rsidR="00C757C0">
        <w:rPr>
          <w:rFonts w:ascii="Times New Roman" w:eastAsia="Times New Roman" w:hAnsi="Times New Roman" w:cs="Times New Roman"/>
          <w:sz w:val="28"/>
          <w:szCs w:val="28"/>
          <w:lang w:eastAsia="bg-BG"/>
        </w:rPr>
        <w:t>и през 2022 година ще бъде съсредоточена в:</w:t>
      </w:r>
    </w:p>
    <w:p w:rsidR="00C757C0" w:rsidRDefault="00C757C0" w:rsidP="00C757C0">
      <w:pPr>
        <w:pStyle w:val="af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Запазване и развитие на духовните и културни ценности на местната общност</w:t>
      </w:r>
    </w:p>
    <w:p w:rsidR="00C82A0F" w:rsidRPr="0037666E" w:rsidRDefault="0051119F" w:rsidP="0037666E">
      <w:pPr>
        <w:pStyle w:val="af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Превръщане на читалището в местен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общностен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център за обогатяване на културния живот, социалната и образователна дейност в населеното място</w:t>
      </w:r>
    </w:p>
    <w:p w:rsidR="009B17FB" w:rsidRDefault="00C82A0F" w:rsidP="00C757C0">
      <w:pPr>
        <w:pStyle w:val="af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Изграждане на ценностна система у подрастващото поколение и привличането му в читалищните форми</w:t>
      </w:r>
      <w:r w:rsidR="00E9056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</w:p>
    <w:p w:rsidR="0037666E" w:rsidRDefault="0037666E" w:rsidP="00C757C0">
      <w:pPr>
        <w:pStyle w:val="af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Разширяване на съдържателния и социалния обхват на читалищните дейности за привличане на привличане на по- широк кръг от населението</w:t>
      </w:r>
    </w:p>
    <w:p w:rsidR="00C757C0" w:rsidRDefault="009B17FB" w:rsidP="00C757C0">
      <w:pPr>
        <w:pStyle w:val="af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Поддържане на добро партньорство</w:t>
      </w:r>
      <w:r w:rsidR="0091232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местната и общинската администрация, НПО, образователните и културните институции  както и бизнеса за взаимна полза.  </w:t>
      </w:r>
      <w:r w:rsidR="0051119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37666E" w:rsidRDefault="0037666E" w:rsidP="0037666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7666E" w:rsidRDefault="00D15158" w:rsidP="0037666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Основни дейности:</w:t>
      </w:r>
    </w:p>
    <w:p w:rsidR="00D15158" w:rsidRDefault="00D15158" w:rsidP="0037666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</w:t>
      </w:r>
    </w:p>
    <w:p w:rsidR="00D15158" w:rsidRDefault="00D15158" w:rsidP="0037666E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4.1. Библиотечна дейност:</w:t>
      </w:r>
    </w:p>
    <w:p w:rsidR="00D15158" w:rsidRDefault="00D15158" w:rsidP="00D15158">
      <w:pPr>
        <w:pStyle w:val="af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Подобряване дейността на библиотеката и компютърната зала съобразно интересите и нуждите на населението и превръщането им в приятно и желано място за посещение и развитие на гражданите</w:t>
      </w:r>
    </w:p>
    <w:p w:rsidR="00D15158" w:rsidRDefault="00D15158" w:rsidP="00D15158">
      <w:pPr>
        <w:pStyle w:val="af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Допълване и обогатяване на библиотечните колекции в съответствие с читателските търсения чрез снабдяване с нова литература, работа по проекти и дарения</w:t>
      </w:r>
    </w:p>
    <w:p w:rsidR="00D15158" w:rsidRDefault="00D15158" w:rsidP="00D15158">
      <w:pPr>
        <w:pStyle w:val="af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Актуали</w:t>
      </w:r>
      <w:r w:rsidR="008955F6">
        <w:rPr>
          <w:rFonts w:ascii="Times New Roman" w:eastAsia="Times New Roman" w:hAnsi="Times New Roman" w:cs="Times New Roman"/>
          <w:sz w:val="28"/>
          <w:szCs w:val="28"/>
          <w:lang w:eastAsia="bg-BG"/>
        </w:rPr>
        <w:t>зация на библиотечния фонд чрез отчисляване на остарели по вид и съдържание библиотечни единици</w:t>
      </w:r>
    </w:p>
    <w:p w:rsidR="008955F6" w:rsidRDefault="008955F6" w:rsidP="00D15158">
      <w:pPr>
        <w:pStyle w:val="af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Инициативи за повишаване на читателския интерес чрез провеждане на библиотечни мероприятия, кампании, уреждане на тематични кътове, четения и др.</w:t>
      </w:r>
    </w:p>
    <w:p w:rsidR="008955F6" w:rsidRDefault="008955F6" w:rsidP="00D15158">
      <w:pPr>
        <w:pStyle w:val="af"/>
        <w:numPr>
          <w:ilvl w:val="0"/>
          <w:numId w:val="3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Съвместна работа с училище, детска градина, църква и др.</w:t>
      </w:r>
    </w:p>
    <w:p w:rsidR="008955F6" w:rsidRDefault="008955F6" w:rsidP="008955F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478C1" w:rsidRDefault="00B478C1" w:rsidP="008955F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478C1" w:rsidRDefault="00B478C1" w:rsidP="008955F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06F36" w:rsidRDefault="008955F6" w:rsidP="00B06F36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4.2. </w:t>
      </w:r>
      <w:r w:rsidR="00B06F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Културно-масова дейност:</w:t>
      </w:r>
    </w:p>
    <w:p w:rsidR="00B06F36" w:rsidRDefault="00B06F36" w:rsidP="009638B3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Провеждане на Седемнадесети фолклорен събор на католиците от България</w:t>
      </w:r>
    </w:p>
    <w:p w:rsidR="00B06F36" w:rsidRDefault="00B478C1" w:rsidP="009638B3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Участия в организирани от Община Свищов културни събития</w:t>
      </w:r>
    </w:p>
    <w:p w:rsidR="00B478C1" w:rsidRDefault="00B478C1" w:rsidP="009638B3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Организиране на вече утвърдени официални и местни празници, чествания и др.</w:t>
      </w:r>
    </w:p>
    <w:p w:rsidR="00B478C1" w:rsidRDefault="00B478C1" w:rsidP="009638B3">
      <w:pPr>
        <w:pStyle w:val="af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Организиране гостувания на известни изпълнители, театрални представления и др.</w:t>
      </w:r>
    </w:p>
    <w:p w:rsidR="00B478C1" w:rsidRDefault="00B478C1" w:rsidP="009638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478C1" w:rsidRDefault="00B478C1" w:rsidP="00B478C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4.3. Любителско художествено творчество:</w:t>
      </w:r>
      <w:r w:rsidRPr="00B478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0A7289" w:rsidRPr="0048372B" w:rsidRDefault="000A7289" w:rsidP="000A7289">
      <w:pPr>
        <w:pStyle w:val="af"/>
        <w:numPr>
          <w:ilvl w:val="0"/>
          <w:numId w:val="9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8372B">
        <w:rPr>
          <w:rFonts w:ascii="Times New Roman" w:eastAsia="Times New Roman" w:hAnsi="Times New Roman" w:cs="Times New Roman"/>
          <w:sz w:val="28"/>
          <w:szCs w:val="28"/>
          <w:lang w:eastAsia="bg-BG"/>
        </w:rPr>
        <w:t>Повишаване на художествено-творческите постижения на любителските състави и изпълнители чрез активна работа по разнообразяване на репертоарите и подобряване качеството на предлагания творчески продукт.</w:t>
      </w:r>
    </w:p>
    <w:p w:rsidR="000A7289" w:rsidRDefault="00600CAC" w:rsidP="000A7289">
      <w:pPr>
        <w:pStyle w:val="af"/>
        <w:numPr>
          <w:ilvl w:val="0"/>
          <w:numId w:val="9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837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Привличане на нови самодейци, както и бивши с цел приемственост между </w:t>
      </w:r>
      <w:r w:rsidR="007447D1" w:rsidRPr="0048372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поколенията. </w:t>
      </w:r>
    </w:p>
    <w:p w:rsidR="007447D1" w:rsidRPr="001B1ACF" w:rsidRDefault="0048372B" w:rsidP="009638B3">
      <w:pPr>
        <w:pStyle w:val="af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Привличане на специалисти в областта на музикалното и певческо изкуство за художествени ръководители н</w:t>
      </w:r>
      <w:r w:rsidR="001B1ACF">
        <w:rPr>
          <w:rFonts w:ascii="Times New Roman" w:eastAsia="Times New Roman" w:hAnsi="Times New Roman" w:cs="Times New Roman"/>
          <w:sz w:val="28"/>
          <w:szCs w:val="28"/>
          <w:lang w:eastAsia="bg-BG"/>
        </w:rPr>
        <w:t>а читалищните самодейни състави с оглед подобряване качеството на културната продукция.</w:t>
      </w:r>
    </w:p>
    <w:p w:rsidR="007447D1" w:rsidRDefault="004B4197" w:rsidP="0048372B">
      <w:pPr>
        <w:pStyle w:val="af"/>
        <w:numPr>
          <w:ilvl w:val="0"/>
          <w:numId w:val="9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Работа по проекти в областта на любителското художествено творчество</w:t>
      </w:r>
    </w:p>
    <w:p w:rsidR="00F77EBC" w:rsidRDefault="00F77EBC" w:rsidP="00F77EB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77EBC" w:rsidRDefault="00F77EBC" w:rsidP="00F77EB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4.4.</w:t>
      </w:r>
      <w:r w:rsidR="00C655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F5F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Организационна дейност:</w:t>
      </w:r>
    </w:p>
    <w:p w:rsidR="00DA3794" w:rsidRDefault="00DA3794" w:rsidP="00DA3794">
      <w:pPr>
        <w:pStyle w:val="af0"/>
        <w:tabs>
          <w:tab w:val="left" w:pos="96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DA3794" w:rsidRDefault="00DA3794" w:rsidP="00DA3794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F70">
        <w:rPr>
          <w:rFonts w:ascii="Times New Roman" w:hAnsi="Times New Roman"/>
          <w:sz w:val="28"/>
          <w:szCs w:val="28"/>
        </w:rPr>
        <w:t>Утвърждаване и укрепване на връзките</w:t>
      </w:r>
      <w:r>
        <w:rPr>
          <w:rFonts w:ascii="Times New Roman" w:hAnsi="Times New Roman"/>
          <w:sz w:val="28"/>
          <w:szCs w:val="28"/>
        </w:rPr>
        <w:t xml:space="preserve"> с институции, учебни заведения, НПО, местна и общинска администрация и др.</w:t>
      </w:r>
    </w:p>
    <w:p w:rsidR="00DA3794" w:rsidRDefault="00DA3794" w:rsidP="00DA3794">
      <w:pPr>
        <w:pStyle w:val="af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Участия в програми и проекти в</w:t>
      </w:r>
      <w:r w:rsidRPr="006D4F70">
        <w:rPr>
          <w:rFonts w:ascii="Times New Roman" w:hAnsi="Times New Roman"/>
          <w:sz w:val="28"/>
          <w:szCs w:val="28"/>
        </w:rPr>
        <w:t xml:space="preserve"> подкрепа на любителското </w:t>
      </w:r>
      <w:r>
        <w:rPr>
          <w:rFonts w:ascii="Times New Roman" w:hAnsi="Times New Roman"/>
          <w:sz w:val="28"/>
          <w:szCs w:val="28"/>
        </w:rPr>
        <w:t xml:space="preserve">творчество, подпомагане </w:t>
      </w:r>
      <w:r w:rsidRPr="006D4F70">
        <w:rPr>
          <w:rFonts w:ascii="Times New Roman" w:hAnsi="Times New Roman"/>
          <w:sz w:val="28"/>
          <w:szCs w:val="28"/>
        </w:rPr>
        <w:t xml:space="preserve"> библиотечното дело, технологичното обновление, ремонт</w:t>
      </w:r>
      <w:r>
        <w:rPr>
          <w:rFonts w:ascii="Times New Roman" w:hAnsi="Times New Roman"/>
          <w:sz w:val="28"/>
          <w:szCs w:val="28"/>
        </w:rPr>
        <w:t>н</w:t>
      </w:r>
      <w:r w:rsidRPr="006D4F7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дейности</w:t>
      </w:r>
      <w:r w:rsidRPr="006D4F70">
        <w:rPr>
          <w:rFonts w:ascii="Times New Roman" w:hAnsi="Times New Roman"/>
          <w:sz w:val="28"/>
          <w:szCs w:val="28"/>
        </w:rPr>
        <w:t xml:space="preserve"> и др.</w:t>
      </w:r>
    </w:p>
    <w:p w:rsidR="00DA3794" w:rsidRPr="005B1FF1" w:rsidRDefault="00DA3794" w:rsidP="00DA3794">
      <w:pPr>
        <w:pStyle w:val="af"/>
        <w:numPr>
          <w:ilvl w:val="0"/>
          <w:numId w:val="11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1FF1">
        <w:rPr>
          <w:rFonts w:ascii="Times New Roman" w:hAnsi="Times New Roman"/>
          <w:sz w:val="28"/>
          <w:szCs w:val="28"/>
        </w:rPr>
        <w:t>Участия в организираните за обучение семинари, курсове, дискусии, работни срещи по проблемите на читалищата с цел бъдещото им развитие.</w:t>
      </w:r>
    </w:p>
    <w:p w:rsidR="00DA3794" w:rsidRPr="00DA3794" w:rsidRDefault="00DA3794" w:rsidP="00DA3794">
      <w:pPr>
        <w:pStyle w:val="af"/>
        <w:numPr>
          <w:ilvl w:val="0"/>
          <w:numId w:val="11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Осъществяване на контакти и укрепване на връзки с по- голям кръг доброволци и дарители /личности и фирми/ за набиране на допълнителни приходи.</w:t>
      </w:r>
    </w:p>
    <w:p w:rsidR="00DA3794" w:rsidRDefault="00DA3794" w:rsidP="00DA3794">
      <w:pPr>
        <w:tabs>
          <w:tab w:val="left" w:pos="960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9638B3" w:rsidRDefault="009638B3" w:rsidP="00DA3794">
      <w:pPr>
        <w:tabs>
          <w:tab w:val="left" w:pos="960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A3794" w:rsidRDefault="00EF1890" w:rsidP="00EF189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5. Финансиране: </w:t>
      </w:r>
    </w:p>
    <w:p w:rsidR="00EF1890" w:rsidRDefault="00EF1890" w:rsidP="00EF189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890" w:rsidRDefault="00193A88" w:rsidP="00EF189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F1890">
        <w:rPr>
          <w:rFonts w:ascii="Times New Roman" w:hAnsi="Times New Roman"/>
          <w:sz w:val="28"/>
          <w:szCs w:val="28"/>
        </w:rPr>
        <w:t xml:space="preserve"> Дейностите по Програмата за 2022 година </w:t>
      </w:r>
      <w:r>
        <w:rPr>
          <w:rFonts w:ascii="Times New Roman" w:hAnsi="Times New Roman"/>
          <w:sz w:val="28"/>
          <w:szCs w:val="28"/>
        </w:rPr>
        <w:t>ще се финансират от:</w:t>
      </w:r>
    </w:p>
    <w:p w:rsidR="00193A88" w:rsidRDefault="00193A88" w:rsidP="00193A88">
      <w:pPr>
        <w:pStyle w:val="af"/>
        <w:numPr>
          <w:ilvl w:val="0"/>
          <w:numId w:val="15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3A88">
        <w:rPr>
          <w:rFonts w:ascii="Times New Roman" w:hAnsi="Times New Roman"/>
          <w:sz w:val="28"/>
          <w:szCs w:val="28"/>
        </w:rPr>
        <w:t>Държавната субсидия, разпределена съгл. Изискванията на ЗНЧ</w:t>
      </w:r>
    </w:p>
    <w:p w:rsidR="00193A88" w:rsidRDefault="00193A88" w:rsidP="00193A88">
      <w:pPr>
        <w:pStyle w:val="af"/>
        <w:numPr>
          <w:ilvl w:val="0"/>
          <w:numId w:val="15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Община Свищов</w:t>
      </w:r>
    </w:p>
    <w:p w:rsidR="00193A88" w:rsidRDefault="00193A88" w:rsidP="00193A88">
      <w:pPr>
        <w:pStyle w:val="af"/>
        <w:numPr>
          <w:ilvl w:val="0"/>
          <w:numId w:val="15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 средства от проекти и програми към МК и др.</w:t>
      </w:r>
    </w:p>
    <w:p w:rsidR="00193A88" w:rsidRDefault="00193A88" w:rsidP="00193A88">
      <w:pPr>
        <w:pStyle w:val="af"/>
        <w:numPr>
          <w:ilvl w:val="0"/>
          <w:numId w:val="15"/>
        </w:num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Членски внос, наеми, дарения и др.</w:t>
      </w:r>
    </w:p>
    <w:p w:rsidR="00F6197B" w:rsidRDefault="00F6197B" w:rsidP="00F6197B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97B" w:rsidRPr="00FC4DE5" w:rsidRDefault="00FC4DE5" w:rsidP="00F6197B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6. Заключение: </w:t>
      </w:r>
    </w:p>
    <w:p w:rsidR="00F6197B" w:rsidRDefault="00FC4DE5" w:rsidP="00F6197B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E0F58" w:rsidRDefault="00FC4DE5" w:rsidP="00FC4DE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197B" w:rsidRPr="009E0F58">
        <w:rPr>
          <w:rFonts w:ascii="Times New Roman" w:hAnsi="Times New Roman" w:cs="Times New Roman"/>
          <w:sz w:val="28"/>
          <w:szCs w:val="28"/>
        </w:rPr>
        <w:t>Настоящата програма е отворена за допълнения и</w:t>
      </w:r>
      <w:r w:rsidR="009E0F58" w:rsidRPr="009E0F58">
        <w:rPr>
          <w:rFonts w:ascii="Times New Roman" w:hAnsi="Times New Roman" w:cs="Times New Roman"/>
          <w:sz w:val="28"/>
          <w:szCs w:val="28"/>
        </w:rPr>
        <w:t xml:space="preserve"> </w:t>
      </w:r>
      <w:r w:rsidR="00F6197B" w:rsidRPr="009E0F58">
        <w:rPr>
          <w:rFonts w:ascii="Times New Roman" w:hAnsi="Times New Roman" w:cs="Times New Roman"/>
          <w:sz w:val="28"/>
          <w:szCs w:val="28"/>
        </w:rPr>
        <w:t>корекции</w:t>
      </w:r>
      <w:r w:rsidR="009E0F58" w:rsidRPr="009E0F58">
        <w:rPr>
          <w:rFonts w:ascii="Times New Roman" w:hAnsi="Times New Roman" w:cs="Times New Roman"/>
          <w:sz w:val="28"/>
          <w:szCs w:val="28"/>
        </w:rPr>
        <w:t xml:space="preserve"> </w:t>
      </w:r>
      <w:r w:rsidR="009638B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F58" w:rsidRPr="009E0F58">
        <w:rPr>
          <w:rFonts w:ascii="Times New Roman" w:hAnsi="Times New Roman" w:cs="Times New Roman"/>
          <w:sz w:val="28"/>
          <w:szCs w:val="28"/>
        </w:rPr>
        <w:t>зависимост от настъпили промени и обстоятелства. Нейната реализация ще даде възможност за постигане на набелязаните цели и задачи и основни дейности – опазване и съхраняване на културно-историческото наследство, утвърждаване на празниците, развитие на любителското художествено творче</w:t>
      </w:r>
      <w:r w:rsidR="00010BFC">
        <w:rPr>
          <w:rFonts w:ascii="Times New Roman" w:hAnsi="Times New Roman" w:cs="Times New Roman"/>
          <w:sz w:val="28"/>
          <w:szCs w:val="28"/>
        </w:rPr>
        <w:t>ство, поддържане на библиотека и информационен център</w:t>
      </w:r>
      <w:r w:rsidR="009E0F58" w:rsidRPr="009E0F58">
        <w:rPr>
          <w:rFonts w:ascii="Times New Roman" w:hAnsi="Times New Roman" w:cs="Times New Roman"/>
          <w:sz w:val="28"/>
          <w:szCs w:val="28"/>
        </w:rPr>
        <w:t xml:space="preserve"> с цел об</w:t>
      </w:r>
      <w:r w:rsidR="009E0F58">
        <w:rPr>
          <w:rFonts w:ascii="Times New Roman" w:hAnsi="Times New Roman" w:cs="Times New Roman"/>
          <w:sz w:val="28"/>
          <w:szCs w:val="28"/>
        </w:rPr>
        <w:t>огатяване на културния живот в Ореш</w:t>
      </w:r>
      <w:r w:rsidR="009E0F58" w:rsidRPr="009E0F58">
        <w:rPr>
          <w:rFonts w:ascii="Times New Roman" w:hAnsi="Times New Roman" w:cs="Times New Roman"/>
          <w:sz w:val="28"/>
          <w:szCs w:val="28"/>
        </w:rPr>
        <w:t>.</w:t>
      </w:r>
    </w:p>
    <w:p w:rsidR="00EE608D" w:rsidRDefault="00EE608D" w:rsidP="00FC4DE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08D" w:rsidRDefault="00EE608D" w:rsidP="00FC4DE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08D" w:rsidRDefault="00EE608D" w:rsidP="00FC4DE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01.11.2021 г.                                   Председател НЧ: …………………..</w:t>
      </w:r>
    </w:p>
    <w:p w:rsidR="00EE608D" w:rsidRPr="009E0F58" w:rsidRDefault="00EE608D" w:rsidP="00FC4DE5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с. Ореш                                                                       /Любомир Иронов/</w:t>
      </w:r>
    </w:p>
    <w:p w:rsidR="009E0F58" w:rsidRPr="009E0F58" w:rsidRDefault="009E0F58" w:rsidP="009E0F58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97B" w:rsidRPr="009E0F58" w:rsidRDefault="00F6197B" w:rsidP="009E0F58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97B" w:rsidRDefault="00F6197B" w:rsidP="00F6197B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97B" w:rsidRPr="00F6197B" w:rsidRDefault="00F6197B" w:rsidP="00F6197B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890" w:rsidRDefault="00EF1890" w:rsidP="00EF189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890" w:rsidRDefault="00EF1890" w:rsidP="00EF189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890" w:rsidRDefault="00EF1890" w:rsidP="00EF189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890" w:rsidRDefault="00EF1890" w:rsidP="00EF189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890" w:rsidRDefault="00EF1890" w:rsidP="00EF189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890" w:rsidRDefault="00EF1890" w:rsidP="00EF189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890" w:rsidRDefault="00EF1890" w:rsidP="00EF189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890" w:rsidRDefault="00EF1890" w:rsidP="00EF189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890" w:rsidRDefault="00EF1890" w:rsidP="00EF189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890" w:rsidRDefault="00EF1890" w:rsidP="00EF189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890" w:rsidRDefault="00EF1890" w:rsidP="00EF189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890" w:rsidRDefault="00EF1890" w:rsidP="00EF189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890" w:rsidRDefault="00EF1890" w:rsidP="00EF189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1890" w:rsidRDefault="00EF1890" w:rsidP="00EF189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289" w:rsidRPr="00EE608D" w:rsidRDefault="000A7289" w:rsidP="00EE608D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955F6" w:rsidRPr="00D15158" w:rsidRDefault="008955F6" w:rsidP="008955F6">
      <w:pPr>
        <w:pStyle w:val="af"/>
        <w:shd w:val="clear" w:color="auto" w:fill="FFFFFF"/>
        <w:spacing w:after="0" w:line="408" w:lineRule="atLeast"/>
        <w:ind w:left="166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8648B" w:rsidRPr="00CD54A2" w:rsidRDefault="0018648B" w:rsidP="00CD54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648B" w:rsidRPr="00CD54A2" w:rsidSect="00186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F9F"/>
    <w:multiLevelType w:val="hybridMultilevel"/>
    <w:tmpl w:val="CB52C7FC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27521AF"/>
    <w:multiLevelType w:val="hybridMultilevel"/>
    <w:tmpl w:val="702228E2"/>
    <w:lvl w:ilvl="0" w:tplc="4FCE03BA">
      <w:start w:val="5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245F02EF"/>
    <w:multiLevelType w:val="hybridMultilevel"/>
    <w:tmpl w:val="74C40AA2"/>
    <w:lvl w:ilvl="0" w:tplc="040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50855F9"/>
    <w:multiLevelType w:val="hybridMultilevel"/>
    <w:tmpl w:val="D298B10A"/>
    <w:lvl w:ilvl="0" w:tplc="0402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ECF683F"/>
    <w:multiLevelType w:val="hybridMultilevel"/>
    <w:tmpl w:val="6566607A"/>
    <w:lvl w:ilvl="0" w:tplc="49186BD0">
      <w:start w:val="5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0DD4DD4"/>
    <w:multiLevelType w:val="hybridMultilevel"/>
    <w:tmpl w:val="05C47832"/>
    <w:lvl w:ilvl="0" w:tplc="0402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40123D6A"/>
    <w:multiLevelType w:val="hybridMultilevel"/>
    <w:tmpl w:val="785AA35E"/>
    <w:lvl w:ilvl="0" w:tplc="0402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4578616F"/>
    <w:multiLevelType w:val="hybridMultilevel"/>
    <w:tmpl w:val="F380124E"/>
    <w:lvl w:ilvl="0" w:tplc="BDA4E036">
      <w:start w:val="5"/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4C2319B6"/>
    <w:multiLevelType w:val="hybridMultilevel"/>
    <w:tmpl w:val="2722875C"/>
    <w:lvl w:ilvl="0" w:tplc="040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4D8A7C12"/>
    <w:multiLevelType w:val="hybridMultilevel"/>
    <w:tmpl w:val="419427FC"/>
    <w:lvl w:ilvl="0" w:tplc="0402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0">
    <w:nsid w:val="537C7187"/>
    <w:multiLevelType w:val="hybridMultilevel"/>
    <w:tmpl w:val="18AE51B2"/>
    <w:lvl w:ilvl="0" w:tplc="E2382CBE">
      <w:start w:val="1"/>
      <w:numFmt w:val="decimal"/>
      <w:lvlText w:val="%1."/>
      <w:lvlJc w:val="left"/>
      <w:pPr>
        <w:tabs>
          <w:tab w:val="num" w:pos="454"/>
        </w:tabs>
        <w:ind w:left="568" w:hanging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835958"/>
    <w:multiLevelType w:val="hybridMultilevel"/>
    <w:tmpl w:val="BD8C1BC2"/>
    <w:lvl w:ilvl="0" w:tplc="040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68055AEB"/>
    <w:multiLevelType w:val="hybridMultilevel"/>
    <w:tmpl w:val="688E8AF4"/>
    <w:lvl w:ilvl="0" w:tplc="0402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712B4263"/>
    <w:multiLevelType w:val="hybridMultilevel"/>
    <w:tmpl w:val="3AA66D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51236F"/>
    <w:multiLevelType w:val="hybridMultilevel"/>
    <w:tmpl w:val="B094B2E0"/>
    <w:lvl w:ilvl="0" w:tplc="CF94DA6A">
      <w:start w:val="5"/>
      <w:numFmt w:val="bullet"/>
      <w:lvlText w:val="-"/>
      <w:lvlJc w:val="left"/>
      <w:pPr>
        <w:ind w:left="13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1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1CE"/>
    <w:rsid w:val="00010BFC"/>
    <w:rsid w:val="000478AA"/>
    <w:rsid w:val="000A7289"/>
    <w:rsid w:val="000F5FDD"/>
    <w:rsid w:val="00103086"/>
    <w:rsid w:val="0011511C"/>
    <w:rsid w:val="001372C3"/>
    <w:rsid w:val="00167506"/>
    <w:rsid w:val="0018648B"/>
    <w:rsid w:val="00193A88"/>
    <w:rsid w:val="001B1ACF"/>
    <w:rsid w:val="002671CE"/>
    <w:rsid w:val="00281CCE"/>
    <w:rsid w:val="003720DD"/>
    <w:rsid w:val="003747DC"/>
    <w:rsid w:val="0037666E"/>
    <w:rsid w:val="003878DA"/>
    <w:rsid w:val="003D7480"/>
    <w:rsid w:val="00417DBC"/>
    <w:rsid w:val="0048372B"/>
    <w:rsid w:val="004B4197"/>
    <w:rsid w:val="0051119F"/>
    <w:rsid w:val="00594F93"/>
    <w:rsid w:val="00600CAC"/>
    <w:rsid w:val="00614B97"/>
    <w:rsid w:val="006A6419"/>
    <w:rsid w:val="00705400"/>
    <w:rsid w:val="00735D35"/>
    <w:rsid w:val="007447D1"/>
    <w:rsid w:val="00761ECA"/>
    <w:rsid w:val="007A44FB"/>
    <w:rsid w:val="007C5BE9"/>
    <w:rsid w:val="00856234"/>
    <w:rsid w:val="00882E8F"/>
    <w:rsid w:val="008955F6"/>
    <w:rsid w:val="0091232E"/>
    <w:rsid w:val="009638B3"/>
    <w:rsid w:val="00974E45"/>
    <w:rsid w:val="009A68CB"/>
    <w:rsid w:val="009B17FB"/>
    <w:rsid w:val="009E0F58"/>
    <w:rsid w:val="009F04BF"/>
    <w:rsid w:val="00A15286"/>
    <w:rsid w:val="00A90E41"/>
    <w:rsid w:val="00AF1F35"/>
    <w:rsid w:val="00B06F36"/>
    <w:rsid w:val="00B478C1"/>
    <w:rsid w:val="00B71562"/>
    <w:rsid w:val="00B96E76"/>
    <w:rsid w:val="00BA64A9"/>
    <w:rsid w:val="00C57671"/>
    <w:rsid w:val="00C65516"/>
    <w:rsid w:val="00C757C0"/>
    <w:rsid w:val="00C82A0F"/>
    <w:rsid w:val="00CB3EDB"/>
    <w:rsid w:val="00CD17A3"/>
    <w:rsid w:val="00CD54A2"/>
    <w:rsid w:val="00CE0154"/>
    <w:rsid w:val="00D04902"/>
    <w:rsid w:val="00D15158"/>
    <w:rsid w:val="00D71E47"/>
    <w:rsid w:val="00D96B3C"/>
    <w:rsid w:val="00DA3794"/>
    <w:rsid w:val="00E21C83"/>
    <w:rsid w:val="00E463C1"/>
    <w:rsid w:val="00E9056D"/>
    <w:rsid w:val="00EC19B9"/>
    <w:rsid w:val="00ED7A3D"/>
    <w:rsid w:val="00EE608D"/>
    <w:rsid w:val="00EE6D55"/>
    <w:rsid w:val="00EF1890"/>
    <w:rsid w:val="00F6197B"/>
    <w:rsid w:val="00F77EBC"/>
    <w:rsid w:val="00FC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CE"/>
  </w:style>
  <w:style w:type="paragraph" w:styleId="1">
    <w:name w:val="heading 1"/>
    <w:basedOn w:val="a"/>
    <w:next w:val="a"/>
    <w:link w:val="10"/>
    <w:uiPriority w:val="9"/>
    <w:qFormat/>
    <w:rsid w:val="00D96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1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030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D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D96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D96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лавие Знак"/>
    <w:basedOn w:val="a0"/>
    <w:link w:val="a7"/>
    <w:uiPriority w:val="10"/>
    <w:rsid w:val="00D96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uiPriority w:val="99"/>
    <w:unhideWhenUsed/>
    <w:rsid w:val="00D96B3C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rsid w:val="00D96B3C"/>
  </w:style>
  <w:style w:type="paragraph" w:styleId="ab">
    <w:name w:val="Subtitle"/>
    <w:basedOn w:val="a"/>
    <w:next w:val="a"/>
    <w:link w:val="ac"/>
    <w:uiPriority w:val="11"/>
    <w:qFormat/>
    <w:rsid w:val="00D96B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лавие Знак"/>
    <w:basedOn w:val="a0"/>
    <w:link w:val="ab"/>
    <w:uiPriority w:val="11"/>
    <w:rsid w:val="00D96B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ody Text First Indent"/>
    <w:basedOn w:val="a9"/>
    <w:link w:val="ae"/>
    <w:uiPriority w:val="99"/>
    <w:unhideWhenUsed/>
    <w:rsid w:val="00D96B3C"/>
    <w:pPr>
      <w:spacing w:after="200"/>
      <w:ind w:firstLine="360"/>
    </w:pPr>
  </w:style>
  <w:style w:type="character" w:customStyle="1" w:styleId="ae">
    <w:name w:val="Основен текст отстъп първи ред Знак"/>
    <w:basedOn w:val="aa"/>
    <w:link w:val="ad"/>
    <w:uiPriority w:val="99"/>
    <w:rsid w:val="00D96B3C"/>
  </w:style>
  <w:style w:type="paragraph" w:styleId="af">
    <w:name w:val="List Paragraph"/>
    <w:basedOn w:val="a"/>
    <w:uiPriority w:val="34"/>
    <w:qFormat/>
    <w:rsid w:val="00C757C0"/>
    <w:pPr>
      <w:ind w:left="720"/>
      <w:contextualSpacing/>
    </w:pPr>
  </w:style>
  <w:style w:type="paragraph" w:styleId="af0">
    <w:name w:val="No Spacing"/>
    <w:uiPriority w:val="1"/>
    <w:qFormat/>
    <w:rsid w:val="00DA37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t_oresh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6F8E-CA89-47D2-BAD3-E014C6F7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rt756</dc:creator>
  <cp:lastModifiedBy>rt756</cp:lastModifiedBy>
  <cp:revision>53</cp:revision>
  <dcterms:created xsi:type="dcterms:W3CDTF">2021-10-13T08:29:00Z</dcterms:created>
  <dcterms:modified xsi:type="dcterms:W3CDTF">2021-10-29T13:08:00Z</dcterms:modified>
</cp:coreProperties>
</file>